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387.000000000004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88"/>
        <w:gridCol w:w="2195"/>
        <w:gridCol w:w="1104"/>
        <w:gridCol w:w="1097"/>
        <w:gridCol w:w="34"/>
        <w:gridCol w:w="2129"/>
        <w:gridCol w:w="33"/>
        <w:gridCol w:w="7"/>
        <w:gridCol w:w="2194"/>
        <w:gridCol w:w="29"/>
        <w:gridCol w:w="1077"/>
        <w:gridCol w:w="1097"/>
        <w:gridCol w:w="2203"/>
        <w:tblGridChange w:id="0">
          <w:tblGrid>
            <w:gridCol w:w="2188"/>
            <w:gridCol w:w="2195"/>
            <w:gridCol w:w="1104"/>
            <w:gridCol w:w="1097"/>
            <w:gridCol w:w="34"/>
            <w:gridCol w:w="2129"/>
            <w:gridCol w:w="33"/>
            <w:gridCol w:w="7"/>
            <w:gridCol w:w="2194"/>
            <w:gridCol w:w="29"/>
            <w:gridCol w:w="1077"/>
            <w:gridCol w:w="1097"/>
            <w:gridCol w:w="2203"/>
          </w:tblGrid>
        </w:tblGridChange>
      </w:tblGrid>
      <w:tr>
        <w:trPr>
          <w:cantSplit w:val="0"/>
          <w:trHeight w:val="618" w:hRule="atLeast"/>
          <w:tblHeader w:val="0"/>
        </w:trPr>
        <w:tc>
          <w:tcPr>
            <w:shd w:fill="548dd4" w:val="clear"/>
            <w:vAlign w:val="center"/>
          </w:tcPr>
          <w:p w:rsidR="00000000" w:rsidDel="00000000" w:rsidP="00000000" w:rsidRDefault="00000000" w:rsidRPr="00000000" w14:paraId="00000002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Subject</w:t>
            </w:r>
          </w:p>
        </w:tc>
        <w:tc>
          <w:tcPr>
            <w:shd w:fill="548dd4" w:val="clear"/>
            <w:vAlign w:val="center"/>
          </w:tcPr>
          <w:p w:rsidR="00000000" w:rsidDel="00000000" w:rsidP="00000000" w:rsidRDefault="00000000" w:rsidRPr="00000000" w14:paraId="00000003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Autumn 1</w:t>
            </w:r>
          </w:p>
        </w:tc>
        <w:tc>
          <w:tcPr>
            <w:gridSpan w:val="2"/>
            <w:shd w:fill="548dd4" w:val="clear"/>
            <w:vAlign w:val="center"/>
          </w:tcPr>
          <w:p w:rsidR="00000000" w:rsidDel="00000000" w:rsidP="00000000" w:rsidRDefault="00000000" w:rsidRPr="00000000" w14:paraId="00000004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Autumn 2</w:t>
            </w:r>
          </w:p>
        </w:tc>
        <w:tc>
          <w:tcPr>
            <w:gridSpan w:val="3"/>
            <w:shd w:fill="548dd4" w:val="clear"/>
            <w:vAlign w:val="center"/>
          </w:tcPr>
          <w:p w:rsidR="00000000" w:rsidDel="00000000" w:rsidP="00000000" w:rsidRDefault="00000000" w:rsidRPr="00000000" w14:paraId="00000006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Spring 1</w:t>
            </w:r>
          </w:p>
        </w:tc>
        <w:tc>
          <w:tcPr>
            <w:gridSpan w:val="2"/>
            <w:shd w:fill="548dd4" w:val="clear"/>
            <w:vAlign w:val="center"/>
          </w:tcPr>
          <w:p w:rsidR="00000000" w:rsidDel="00000000" w:rsidP="00000000" w:rsidRDefault="00000000" w:rsidRPr="00000000" w14:paraId="00000009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Spring 2</w:t>
            </w:r>
          </w:p>
        </w:tc>
        <w:tc>
          <w:tcPr>
            <w:gridSpan w:val="3"/>
            <w:shd w:fill="548dd4" w:val="clear"/>
            <w:vAlign w:val="center"/>
          </w:tcPr>
          <w:p w:rsidR="00000000" w:rsidDel="00000000" w:rsidP="00000000" w:rsidRDefault="00000000" w:rsidRPr="00000000" w14:paraId="0000000B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Summer 1</w:t>
            </w:r>
          </w:p>
        </w:tc>
        <w:tc>
          <w:tcPr>
            <w:shd w:fill="548dd4" w:val="clear"/>
            <w:vAlign w:val="center"/>
          </w:tcPr>
          <w:p w:rsidR="00000000" w:rsidDel="00000000" w:rsidP="00000000" w:rsidRDefault="00000000" w:rsidRPr="00000000" w14:paraId="0000000E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Summer 2</w:t>
            </w:r>
          </w:p>
        </w:tc>
      </w:tr>
      <w:tr>
        <w:trPr>
          <w:cantSplit w:val="0"/>
          <w:trHeight w:val="583" w:hRule="atLeast"/>
          <w:tblHeader w:val="0"/>
        </w:trPr>
        <w:tc>
          <w:tcPr>
            <w:shd w:fill="548dd4" w:val="clear"/>
            <w:vAlign w:val="center"/>
          </w:tcPr>
          <w:p w:rsidR="00000000" w:rsidDel="00000000" w:rsidP="00000000" w:rsidRDefault="00000000" w:rsidRPr="00000000" w14:paraId="0000000F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English</w:t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Books –  </w:t>
            </w:r>
          </w:p>
          <w:p w:rsidR="00000000" w:rsidDel="00000000" w:rsidP="00000000" w:rsidRDefault="00000000" w:rsidRPr="00000000" w14:paraId="00000011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*Matilda- Roald Dahl</w:t>
            </w:r>
          </w:p>
          <w:p w:rsidR="00000000" w:rsidDel="00000000" w:rsidP="00000000" w:rsidRDefault="00000000" w:rsidRPr="00000000" w14:paraId="00000012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*The three little wolves and the big bad pig- Eugene Trivizas</w:t>
            </w:r>
          </w:p>
          <w:p w:rsidR="00000000" w:rsidDel="00000000" w:rsidP="00000000" w:rsidRDefault="00000000" w:rsidRPr="00000000" w14:paraId="00000013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*70 ways to bully-proof yourself- J Alexander</w:t>
            </w:r>
          </w:p>
          <w:p w:rsidR="00000000" w:rsidDel="00000000" w:rsidP="00000000" w:rsidRDefault="00000000" w:rsidRPr="00000000" w14:paraId="00000014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*Setting description</w:t>
            </w:r>
          </w:p>
          <w:p w:rsidR="00000000" w:rsidDel="00000000" w:rsidP="00000000" w:rsidRDefault="00000000" w:rsidRPr="00000000" w14:paraId="00000016">
            <w:pPr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*Character description</w:t>
            </w:r>
          </w:p>
          <w:p w:rsidR="00000000" w:rsidDel="00000000" w:rsidP="00000000" w:rsidRDefault="00000000" w:rsidRPr="00000000" w14:paraId="00000017">
            <w:pPr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*Letter writing</w:t>
            </w:r>
          </w:p>
          <w:p w:rsidR="00000000" w:rsidDel="00000000" w:rsidP="00000000" w:rsidRDefault="00000000" w:rsidRPr="00000000" w14:paraId="00000018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548dd4"/>
                <w:sz w:val="20"/>
                <w:szCs w:val="20"/>
                <w:rtl w:val="0"/>
              </w:rPr>
              <w:t xml:space="preserve">SPaG – Nouns and pronouns, Consonants and vowels, Suffixes –ly, Past tense, Subordinate clauses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rPr>
                <w:rFonts w:ascii="Century Gothic" w:cs="Century Gothic" w:eastAsia="Century Gothic" w:hAnsi="Century Gothic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ff0000"/>
                <w:sz w:val="20"/>
                <w:szCs w:val="20"/>
                <w:rtl w:val="0"/>
              </w:rPr>
              <w:t xml:space="preserve">Handwriting – form lower case letters of the correct size relative to one another.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B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Books – </w:t>
            </w:r>
          </w:p>
          <w:p w:rsidR="00000000" w:rsidDel="00000000" w:rsidP="00000000" w:rsidRDefault="00000000" w:rsidRPr="00000000" w14:paraId="0000001C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*The Creakers- Tom Fletcher</w:t>
            </w:r>
          </w:p>
          <w:p w:rsidR="00000000" w:rsidDel="00000000" w:rsidP="00000000" w:rsidRDefault="00000000" w:rsidRPr="00000000" w14:paraId="0000001D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*Little Red</w:t>
            </w:r>
          </w:p>
          <w:p w:rsidR="00000000" w:rsidDel="00000000" w:rsidP="00000000" w:rsidRDefault="00000000" w:rsidRPr="00000000" w14:paraId="0000001E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Window- Jeanne Baker</w:t>
            </w:r>
          </w:p>
          <w:p w:rsidR="00000000" w:rsidDel="00000000" w:rsidP="00000000" w:rsidRDefault="00000000" w:rsidRPr="00000000" w14:paraId="0000001F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*Instructions</w:t>
            </w:r>
          </w:p>
          <w:p w:rsidR="00000000" w:rsidDel="00000000" w:rsidP="00000000" w:rsidRDefault="00000000" w:rsidRPr="00000000" w14:paraId="00000021">
            <w:pPr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*Diary</w:t>
            </w:r>
          </w:p>
          <w:p w:rsidR="00000000" w:rsidDel="00000000" w:rsidP="00000000" w:rsidRDefault="00000000" w:rsidRPr="00000000" w14:paraId="00000022">
            <w:pPr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*Story</w:t>
            </w:r>
          </w:p>
          <w:p w:rsidR="00000000" w:rsidDel="00000000" w:rsidP="00000000" w:rsidRDefault="00000000" w:rsidRPr="00000000" w14:paraId="00000023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rPr>
                <w:rFonts w:ascii="Century Gothic" w:cs="Century Gothic" w:eastAsia="Century Gothic" w:hAnsi="Century Gothic"/>
                <w:color w:val="548dd4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548dd4"/>
                <w:sz w:val="20"/>
                <w:szCs w:val="20"/>
                <w:rtl w:val="0"/>
              </w:rPr>
              <w:t xml:space="preserve">SPaG – Adjectives, A or An, Prefixes super, anti, auto, Present tense, Apostrophes, </w:t>
            </w:r>
          </w:p>
          <w:p w:rsidR="00000000" w:rsidDel="00000000" w:rsidP="00000000" w:rsidRDefault="00000000" w:rsidRPr="00000000" w14:paraId="00000025">
            <w:pPr>
              <w:rPr>
                <w:rFonts w:ascii="Century Gothic" w:cs="Century Gothic" w:eastAsia="Century Gothic" w:hAnsi="Century Gothic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ff0000"/>
                <w:sz w:val="20"/>
                <w:szCs w:val="20"/>
                <w:rtl w:val="0"/>
              </w:rPr>
              <w:t xml:space="preserve">Handwriting – form lower case letters of the correct size relative to one another including ascenders and descenders. 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27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Books – </w:t>
            </w:r>
          </w:p>
          <w:p w:rsidR="00000000" w:rsidDel="00000000" w:rsidP="00000000" w:rsidRDefault="00000000" w:rsidRPr="00000000" w14:paraId="00000028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*How to train your dragon- Cressida Cowell</w:t>
            </w:r>
          </w:p>
          <w:p w:rsidR="00000000" w:rsidDel="00000000" w:rsidP="00000000" w:rsidRDefault="00000000" w:rsidRPr="00000000" w14:paraId="00000029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*Goldilocks returns- Lisa Campbell Ernst</w:t>
            </w:r>
          </w:p>
          <w:p w:rsidR="00000000" w:rsidDel="00000000" w:rsidP="00000000" w:rsidRDefault="00000000" w:rsidRPr="00000000" w14:paraId="0000002A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*What the Romans did for us- A Hawes</w:t>
            </w:r>
          </w:p>
          <w:p w:rsidR="00000000" w:rsidDel="00000000" w:rsidP="00000000" w:rsidRDefault="00000000" w:rsidRPr="00000000" w14:paraId="0000002B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*Poetry</w:t>
            </w:r>
          </w:p>
          <w:p w:rsidR="00000000" w:rsidDel="00000000" w:rsidP="00000000" w:rsidRDefault="00000000" w:rsidRPr="00000000" w14:paraId="0000002D">
            <w:pPr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*Non-chron report</w:t>
            </w:r>
          </w:p>
          <w:p w:rsidR="00000000" w:rsidDel="00000000" w:rsidP="00000000" w:rsidRDefault="00000000" w:rsidRPr="00000000" w14:paraId="0000002E">
            <w:pPr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*Develop vocab</w:t>
            </w:r>
          </w:p>
          <w:p w:rsidR="00000000" w:rsidDel="00000000" w:rsidP="00000000" w:rsidRDefault="00000000" w:rsidRPr="00000000" w14:paraId="0000002F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548dd4"/>
                <w:sz w:val="20"/>
                <w:szCs w:val="20"/>
                <w:rtl w:val="0"/>
              </w:rPr>
              <w:t xml:space="preserve">SpaG –  Verbs, Compound nouns, Prefixes dis, mis, un, Subordinating conjunctions, Inverted commas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rPr>
                <w:rFonts w:ascii="Century Gothic" w:cs="Century Gothic" w:eastAsia="Century Gothic" w:hAnsi="Century Gothic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ff0000"/>
                <w:sz w:val="20"/>
                <w:szCs w:val="20"/>
                <w:rtl w:val="0"/>
              </w:rPr>
              <w:t xml:space="preserve">Handwriting – spacing between words.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4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Books – </w:t>
            </w:r>
          </w:p>
          <w:p w:rsidR="00000000" w:rsidDel="00000000" w:rsidP="00000000" w:rsidRDefault="00000000" w:rsidRPr="00000000" w14:paraId="00000035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*Flat Stanley- Jeff Browne</w:t>
            </w:r>
          </w:p>
          <w:p w:rsidR="00000000" w:rsidDel="00000000" w:rsidP="00000000" w:rsidRDefault="00000000" w:rsidRPr="00000000" w14:paraId="00000036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*The true story of the three little pigs- Jon Scieszka</w:t>
            </w:r>
          </w:p>
          <w:p w:rsidR="00000000" w:rsidDel="00000000" w:rsidP="00000000" w:rsidRDefault="00000000" w:rsidRPr="00000000" w14:paraId="00000037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*The street beneath my feet- Charlotte Gullian</w:t>
            </w:r>
          </w:p>
          <w:p w:rsidR="00000000" w:rsidDel="00000000" w:rsidP="00000000" w:rsidRDefault="00000000" w:rsidRPr="00000000" w14:paraId="00000038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*Persuasion</w:t>
            </w:r>
          </w:p>
          <w:p w:rsidR="00000000" w:rsidDel="00000000" w:rsidP="00000000" w:rsidRDefault="00000000" w:rsidRPr="00000000" w14:paraId="0000003A">
            <w:pPr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*Story</w:t>
            </w:r>
          </w:p>
          <w:p w:rsidR="00000000" w:rsidDel="00000000" w:rsidP="00000000" w:rsidRDefault="00000000" w:rsidRPr="00000000" w14:paraId="0000003B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548dd4"/>
                <w:sz w:val="20"/>
                <w:szCs w:val="20"/>
                <w:rtl w:val="0"/>
              </w:rPr>
              <w:t xml:space="preserve">SPaG – Adverbs time, place and cause, Prefixes in, Suffixes ation, Coordinating conjunctions, Organisational devices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rPr>
                <w:rFonts w:ascii="Century Gothic" w:cs="Century Gothic" w:eastAsia="Century Gothic" w:hAnsi="Century Gothic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ff0000"/>
                <w:sz w:val="20"/>
                <w:szCs w:val="20"/>
                <w:rtl w:val="0"/>
              </w:rPr>
              <w:t xml:space="preserve">Handwriting – start horizontal strokes needed to join letters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3F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Books –</w:t>
            </w:r>
          </w:p>
          <w:p w:rsidR="00000000" w:rsidDel="00000000" w:rsidP="00000000" w:rsidRDefault="00000000" w:rsidRPr="00000000" w14:paraId="00000040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*The Butterfly Lion- Michael Morpurgo</w:t>
            </w:r>
          </w:p>
          <w:p w:rsidR="00000000" w:rsidDel="00000000" w:rsidP="00000000" w:rsidRDefault="00000000" w:rsidRPr="00000000" w14:paraId="00000041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*The stinky cheese man and other fairly stupid tales- Jon Scieszka</w:t>
            </w:r>
          </w:p>
          <w:p w:rsidR="00000000" w:rsidDel="00000000" w:rsidP="00000000" w:rsidRDefault="00000000" w:rsidRPr="00000000" w14:paraId="00000042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*The drop in my drink: the story of water on my planet- Meredith Hooper</w:t>
            </w:r>
          </w:p>
          <w:p w:rsidR="00000000" w:rsidDel="00000000" w:rsidP="00000000" w:rsidRDefault="00000000" w:rsidRPr="00000000" w14:paraId="00000043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*Explanation</w:t>
            </w:r>
          </w:p>
          <w:p w:rsidR="00000000" w:rsidDel="00000000" w:rsidP="00000000" w:rsidRDefault="00000000" w:rsidRPr="00000000" w14:paraId="00000045">
            <w:pPr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*Biography</w:t>
            </w:r>
          </w:p>
          <w:p w:rsidR="00000000" w:rsidDel="00000000" w:rsidP="00000000" w:rsidRDefault="00000000" w:rsidRPr="00000000" w14:paraId="00000046">
            <w:pPr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*Book review</w:t>
            </w:r>
          </w:p>
          <w:p w:rsidR="00000000" w:rsidDel="00000000" w:rsidP="00000000" w:rsidRDefault="00000000" w:rsidRPr="00000000" w14:paraId="00000047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548dd4"/>
                <w:sz w:val="20"/>
                <w:szCs w:val="20"/>
                <w:rtl w:val="0"/>
              </w:rPr>
              <w:t xml:space="preserve">SPaG – Prepositions, Prefixes re, sub, inter, Suffixes beginning with vowels, Time conjunctions, Paragraphs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rPr>
                <w:rFonts w:ascii="Century Gothic" w:cs="Century Gothic" w:eastAsia="Century Gothic" w:hAnsi="Century Gothic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ff0000"/>
                <w:sz w:val="20"/>
                <w:szCs w:val="20"/>
                <w:rtl w:val="0"/>
              </w:rPr>
              <w:t xml:space="preserve">Handwriting – horizontal strokes needed to join letters</w:t>
            </w:r>
          </w:p>
        </w:tc>
        <w:tc>
          <w:tcPr/>
          <w:p w:rsidR="00000000" w:rsidDel="00000000" w:rsidP="00000000" w:rsidRDefault="00000000" w:rsidRPr="00000000" w14:paraId="0000004C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Books – </w:t>
            </w:r>
          </w:p>
          <w:p w:rsidR="00000000" w:rsidDel="00000000" w:rsidP="00000000" w:rsidRDefault="00000000" w:rsidRPr="00000000" w14:paraId="0000004D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*Voices in the park- Anthony Browne</w:t>
            </w:r>
          </w:p>
          <w:p w:rsidR="00000000" w:rsidDel="00000000" w:rsidP="00000000" w:rsidRDefault="00000000" w:rsidRPr="00000000" w14:paraId="0000004E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*Less well known text- Brothers Grimm</w:t>
            </w:r>
          </w:p>
          <w:p w:rsidR="00000000" w:rsidDel="00000000" w:rsidP="00000000" w:rsidRDefault="00000000" w:rsidRPr="00000000" w14:paraId="0000004F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*Viking Longship- Mick Manning</w:t>
            </w:r>
          </w:p>
          <w:p w:rsidR="00000000" w:rsidDel="00000000" w:rsidP="00000000" w:rsidRDefault="00000000" w:rsidRPr="00000000" w14:paraId="00000050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*Discussion</w:t>
            </w:r>
          </w:p>
          <w:p w:rsidR="00000000" w:rsidDel="00000000" w:rsidP="00000000" w:rsidRDefault="00000000" w:rsidRPr="00000000" w14:paraId="00000052">
            <w:pPr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0"/>
                <w:szCs w:val="20"/>
                <w:rtl w:val="0"/>
              </w:rPr>
              <w:t xml:space="preserve">*Story</w:t>
            </w:r>
          </w:p>
          <w:p w:rsidR="00000000" w:rsidDel="00000000" w:rsidP="00000000" w:rsidRDefault="00000000" w:rsidRPr="00000000" w14:paraId="00000053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548dd4"/>
                <w:sz w:val="20"/>
                <w:szCs w:val="20"/>
                <w:rtl w:val="0"/>
              </w:rPr>
              <w:t xml:space="preserve">SPaG – Homophones, Suffixes ous, Word families, Place and cause conjunctions, Editing and evaluating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rPr>
                <w:rFonts w:ascii="Century Gothic" w:cs="Century Gothic" w:eastAsia="Century Gothic" w:hAnsi="Century Gothic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ff0000"/>
                <w:sz w:val="20"/>
                <w:szCs w:val="20"/>
                <w:rtl w:val="0"/>
              </w:rPr>
              <w:t xml:space="preserve">Handwriting – Correctly sizing capital letters.</w:t>
            </w:r>
          </w:p>
        </w:tc>
      </w:tr>
      <w:tr>
        <w:trPr>
          <w:cantSplit w:val="0"/>
          <w:trHeight w:val="618" w:hRule="atLeast"/>
          <w:tblHeader w:val="0"/>
        </w:trPr>
        <w:tc>
          <w:tcPr>
            <w:shd w:fill="548dd4" w:val="clear"/>
            <w:vAlign w:val="center"/>
          </w:tcPr>
          <w:p w:rsidR="00000000" w:rsidDel="00000000" w:rsidP="00000000" w:rsidRDefault="00000000" w:rsidRPr="00000000" w14:paraId="00000056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Maths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57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Place Value</w:t>
            </w:r>
          </w:p>
          <w:p w:rsidR="00000000" w:rsidDel="00000000" w:rsidP="00000000" w:rsidRDefault="00000000" w:rsidRPr="00000000" w14:paraId="00000058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Addition and Subtraction</w:t>
            </w:r>
          </w:p>
          <w:p w:rsidR="00000000" w:rsidDel="00000000" w:rsidP="00000000" w:rsidRDefault="00000000" w:rsidRPr="00000000" w14:paraId="00000059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Times tables</w:t>
            </w:r>
          </w:p>
          <w:p w:rsidR="00000000" w:rsidDel="00000000" w:rsidP="00000000" w:rsidRDefault="00000000" w:rsidRPr="00000000" w14:paraId="0000005A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Length and perimeter</w:t>
            </w:r>
          </w:p>
        </w:tc>
        <w:tc>
          <w:tcPr>
            <w:gridSpan w:val="5"/>
          </w:tcPr>
          <w:p w:rsidR="00000000" w:rsidDel="00000000" w:rsidP="00000000" w:rsidRDefault="00000000" w:rsidRPr="00000000" w14:paraId="0000005D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Multiplication and Division</w:t>
            </w:r>
          </w:p>
          <w:p w:rsidR="00000000" w:rsidDel="00000000" w:rsidP="00000000" w:rsidRDefault="00000000" w:rsidRPr="00000000" w14:paraId="0000005E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Times tables</w:t>
            </w:r>
          </w:p>
          <w:p w:rsidR="00000000" w:rsidDel="00000000" w:rsidP="00000000" w:rsidRDefault="00000000" w:rsidRPr="00000000" w14:paraId="0000005F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Mass and Capacity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64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Fractions</w:t>
            </w:r>
          </w:p>
          <w:p w:rsidR="00000000" w:rsidDel="00000000" w:rsidP="00000000" w:rsidRDefault="00000000" w:rsidRPr="00000000" w14:paraId="00000065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Money</w:t>
            </w:r>
          </w:p>
          <w:p w:rsidR="00000000" w:rsidDel="00000000" w:rsidP="00000000" w:rsidRDefault="00000000" w:rsidRPr="00000000" w14:paraId="00000066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Perimeter</w:t>
            </w:r>
          </w:p>
          <w:p w:rsidR="00000000" w:rsidDel="00000000" w:rsidP="00000000" w:rsidRDefault="00000000" w:rsidRPr="00000000" w14:paraId="00000067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Times tables</w:t>
            </w:r>
          </w:p>
        </w:tc>
      </w:tr>
      <w:tr>
        <w:trPr>
          <w:cantSplit w:val="0"/>
          <w:trHeight w:val="583" w:hRule="atLeast"/>
          <w:tblHeader w:val="0"/>
        </w:trPr>
        <w:tc>
          <w:tcPr>
            <w:shd w:fill="548dd4" w:val="clear"/>
            <w:vAlign w:val="center"/>
          </w:tcPr>
          <w:p w:rsidR="00000000" w:rsidDel="00000000" w:rsidP="00000000" w:rsidRDefault="00000000" w:rsidRPr="00000000" w14:paraId="0000006B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Science</w:t>
            </w:r>
          </w:p>
        </w:tc>
        <w:tc>
          <w:tcPr/>
          <w:p w:rsidR="00000000" w:rsidDel="00000000" w:rsidP="00000000" w:rsidRDefault="00000000" w:rsidRPr="00000000" w14:paraId="0000006C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Light and shadows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6E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Movement and nutrition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1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Rocks and soil</w:t>
            </w:r>
          </w:p>
          <w:p w:rsidR="00000000" w:rsidDel="00000000" w:rsidP="00000000" w:rsidRDefault="00000000" w:rsidRPr="00000000" w14:paraId="00000073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7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Digestion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79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Electricity</w:t>
            </w:r>
          </w:p>
        </w:tc>
        <w:tc>
          <w:tcPr/>
          <w:p w:rsidR="00000000" w:rsidDel="00000000" w:rsidP="00000000" w:rsidRDefault="00000000" w:rsidRPr="00000000" w14:paraId="0000007D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How does food affect muscle fatigue?</w:t>
            </w:r>
          </w:p>
        </w:tc>
      </w:tr>
      <w:tr>
        <w:trPr>
          <w:cantSplit w:val="0"/>
          <w:trHeight w:val="618" w:hRule="atLeast"/>
          <w:tblHeader w:val="0"/>
        </w:trPr>
        <w:tc>
          <w:tcPr>
            <w:shd w:fill="548dd4" w:val="clear"/>
            <w:vAlign w:val="center"/>
          </w:tcPr>
          <w:p w:rsidR="00000000" w:rsidDel="00000000" w:rsidP="00000000" w:rsidRDefault="00000000" w:rsidRPr="00000000" w14:paraId="0000007F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 Computing</w:t>
            </w:r>
          </w:p>
        </w:tc>
        <w:tc>
          <w:tcPr/>
          <w:p w:rsidR="00000000" w:rsidDel="00000000" w:rsidP="00000000" w:rsidRDefault="00000000" w:rsidRPr="00000000" w14:paraId="00000080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My Online</w:t>
            </w:r>
          </w:p>
          <w:p w:rsidR="00000000" w:rsidDel="00000000" w:rsidP="00000000" w:rsidRDefault="00000000" w:rsidRPr="00000000" w14:paraId="00000081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Life</w:t>
            </w:r>
          </w:p>
          <w:p w:rsidR="00000000" w:rsidDel="00000000" w:rsidP="00000000" w:rsidRDefault="00000000" w:rsidRPr="00000000" w14:paraId="00000082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Computing</w:t>
            </w:r>
          </w:p>
          <w:p w:rsidR="00000000" w:rsidDel="00000000" w:rsidP="00000000" w:rsidRDefault="00000000" w:rsidRPr="00000000" w14:paraId="00000084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systems and</w:t>
            </w:r>
          </w:p>
          <w:p w:rsidR="00000000" w:rsidDel="00000000" w:rsidP="00000000" w:rsidRDefault="00000000" w:rsidRPr="00000000" w14:paraId="00000085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networks -</w:t>
            </w:r>
          </w:p>
          <w:p w:rsidR="00000000" w:rsidDel="00000000" w:rsidP="00000000" w:rsidRDefault="00000000" w:rsidRPr="00000000" w14:paraId="00000086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Connecting</w:t>
            </w:r>
          </w:p>
          <w:p w:rsidR="00000000" w:rsidDel="00000000" w:rsidP="00000000" w:rsidRDefault="00000000" w:rsidRPr="00000000" w14:paraId="00000087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Computers</w:t>
            </w:r>
          </w:p>
          <w:p w:rsidR="00000000" w:rsidDel="00000000" w:rsidP="00000000" w:rsidRDefault="00000000" w:rsidRPr="00000000" w14:paraId="00000088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Google</w:t>
            </w:r>
          </w:p>
          <w:p w:rsidR="00000000" w:rsidDel="00000000" w:rsidP="00000000" w:rsidRDefault="00000000" w:rsidRPr="00000000" w14:paraId="0000008A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Classroom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8B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My Online Life</w:t>
            </w:r>
          </w:p>
          <w:p w:rsidR="00000000" w:rsidDel="00000000" w:rsidP="00000000" w:rsidRDefault="00000000" w:rsidRPr="00000000" w14:paraId="0000008C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Creating</w:t>
            </w:r>
          </w:p>
          <w:p w:rsidR="00000000" w:rsidDel="00000000" w:rsidP="00000000" w:rsidRDefault="00000000" w:rsidRPr="00000000" w14:paraId="0000008E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media - stop</w:t>
            </w:r>
          </w:p>
          <w:p w:rsidR="00000000" w:rsidDel="00000000" w:rsidP="00000000" w:rsidRDefault="00000000" w:rsidRPr="00000000" w14:paraId="0000008F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frame</w:t>
            </w:r>
          </w:p>
          <w:p w:rsidR="00000000" w:rsidDel="00000000" w:rsidP="00000000" w:rsidRDefault="00000000" w:rsidRPr="00000000" w14:paraId="00000090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animation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92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My Online Life</w:t>
            </w:r>
          </w:p>
          <w:p w:rsidR="00000000" w:rsidDel="00000000" w:rsidP="00000000" w:rsidRDefault="00000000" w:rsidRPr="00000000" w14:paraId="00000093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Programming</w:t>
            </w:r>
          </w:p>
          <w:p w:rsidR="00000000" w:rsidDel="00000000" w:rsidP="00000000" w:rsidRDefault="00000000" w:rsidRPr="00000000" w14:paraId="00000095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A - Sequence</w:t>
            </w:r>
          </w:p>
          <w:p w:rsidR="00000000" w:rsidDel="00000000" w:rsidP="00000000" w:rsidRDefault="00000000" w:rsidRPr="00000000" w14:paraId="00000096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in Music </w:t>
            </w:r>
          </w:p>
          <w:p w:rsidR="00000000" w:rsidDel="00000000" w:rsidP="00000000" w:rsidRDefault="00000000" w:rsidRPr="00000000" w14:paraId="00000097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A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My Online</w:t>
            </w:r>
          </w:p>
          <w:p w:rsidR="00000000" w:rsidDel="00000000" w:rsidP="00000000" w:rsidRDefault="00000000" w:rsidRPr="00000000" w14:paraId="0000009B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Life </w:t>
            </w:r>
          </w:p>
          <w:p w:rsidR="00000000" w:rsidDel="00000000" w:rsidP="00000000" w:rsidRDefault="00000000" w:rsidRPr="00000000" w14:paraId="0000009C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Data and</w:t>
            </w:r>
          </w:p>
          <w:p w:rsidR="00000000" w:rsidDel="00000000" w:rsidP="00000000" w:rsidRDefault="00000000" w:rsidRPr="00000000" w14:paraId="0000009E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information -</w:t>
            </w:r>
          </w:p>
          <w:p w:rsidR="00000000" w:rsidDel="00000000" w:rsidP="00000000" w:rsidRDefault="00000000" w:rsidRPr="00000000" w14:paraId="0000009F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branching</w:t>
            </w:r>
          </w:p>
          <w:p w:rsidR="00000000" w:rsidDel="00000000" w:rsidP="00000000" w:rsidRDefault="00000000" w:rsidRPr="00000000" w14:paraId="000000A0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databases</w:t>
            </w:r>
          </w:p>
          <w:p w:rsidR="00000000" w:rsidDel="00000000" w:rsidP="00000000" w:rsidRDefault="00000000" w:rsidRPr="00000000" w14:paraId="000000A1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A3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My Online Life</w:t>
            </w:r>
          </w:p>
          <w:p w:rsidR="00000000" w:rsidDel="00000000" w:rsidP="00000000" w:rsidRDefault="00000000" w:rsidRPr="00000000" w14:paraId="000000A4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Creating</w:t>
            </w:r>
          </w:p>
          <w:p w:rsidR="00000000" w:rsidDel="00000000" w:rsidP="00000000" w:rsidRDefault="00000000" w:rsidRPr="00000000" w14:paraId="000000A6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Media -</w:t>
            </w:r>
          </w:p>
          <w:p w:rsidR="00000000" w:rsidDel="00000000" w:rsidP="00000000" w:rsidRDefault="00000000" w:rsidRPr="00000000" w14:paraId="000000A7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desktop</w:t>
            </w:r>
          </w:p>
          <w:p w:rsidR="00000000" w:rsidDel="00000000" w:rsidP="00000000" w:rsidRDefault="00000000" w:rsidRPr="00000000" w14:paraId="000000A8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publishing</w:t>
            </w:r>
          </w:p>
        </w:tc>
        <w:tc>
          <w:tcPr/>
          <w:p w:rsidR="00000000" w:rsidDel="00000000" w:rsidP="00000000" w:rsidRDefault="00000000" w:rsidRPr="00000000" w14:paraId="000000AB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My Online Life</w:t>
            </w:r>
          </w:p>
          <w:p w:rsidR="00000000" w:rsidDel="00000000" w:rsidP="00000000" w:rsidRDefault="00000000" w:rsidRPr="00000000" w14:paraId="000000AC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Programming</w:t>
            </w:r>
          </w:p>
          <w:p w:rsidR="00000000" w:rsidDel="00000000" w:rsidP="00000000" w:rsidRDefault="00000000" w:rsidRPr="00000000" w14:paraId="000000AE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B - Events and</w:t>
            </w:r>
          </w:p>
          <w:p w:rsidR="00000000" w:rsidDel="00000000" w:rsidP="00000000" w:rsidRDefault="00000000" w:rsidRPr="00000000" w14:paraId="000000AF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Actions </w:t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shd w:fill="548dd4" w:val="clear"/>
            <w:vAlign w:val="center"/>
          </w:tcPr>
          <w:p w:rsidR="00000000" w:rsidDel="00000000" w:rsidP="00000000" w:rsidRDefault="00000000" w:rsidRPr="00000000" w14:paraId="000000B0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History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B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80" w:lineRule="auto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Stone Age/Bronze Age/Iron Age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</w:tcPr>
          <w:p w:rsidR="00000000" w:rsidDel="00000000" w:rsidP="00000000" w:rsidRDefault="00000000" w:rsidRPr="00000000" w14:paraId="000000B5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Romans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BA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Anglo Saxons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8" w:hRule="atLeast"/>
          <w:tblHeader w:val="0"/>
        </w:trPr>
        <w:tc>
          <w:tcPr>
            <w:shd w:fill="548dd4" w:val="clear"/>
            <w:vAlign w:val="center"/>
          </w:tcPr>
          <w:p w:rsidR="00000000" w:rsidDel="00000000" w:rsidP="00000000" w:rsidRDefault="00000000" w:rsidRPr="00000000" w14:paraId="000000BD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Geography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BE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Volcanoes</w:t>
            </w:r>
          </w:p>
        </w:tc>
        <w:tc>
          <w:tcPr>
            <w:gridSpan w:val="5"/>
          </w:tcPr>
          <w:p w:rsidR="00000000" w:rsidDel="00000000" w:rsidP="00000000" w:rsidRDefault="00000000" w:rsidRPr="00000000" w14:paraId="000000C1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Rainforests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C6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Where does our food come from?</w:t>
            </w:r>
          </w:p>
        </w:tc>
      </w:tr>
      <w:tr>
        <w:trPr>
          <w:cantSplit w:val="0"/>
          <w:trHeight w:val="618" w:hRule="atLeast"/>
          <w:tblHeader w:val="0"/>
        </w:trPr>
        <w:tc>
          <w:tcPr>
            <w:shd w:fill="548dd4" w:val="clear"/>
            <w:vAlign w:val="center"/>
          </w:tcPr>
          <w:p w:rsidR="00000000" w:rsidDel="00000000" w:rsidP="00000000" w:rsidRDefault="00000000" w:rsidRPr="00000000" w14:paraId="000000CA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Art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40" w:right="140" w:firstLine="0"/>
              <w:jc w:val="center"/>
              <w:rPr/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Developing drawing skills</w:t>
              <w:br w:type="textWrapping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</w:tcPr>
          <w:p w:rsidR="00000000" w:rsidDel="00000000" w:rsidP="00000000" w:rsidRDefault="00000000" w:rsidRPr="00000000" w14:paraId="000000CD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Tone, texture and proportion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D2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Ancient Egyptian scrolls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5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Fabric of nature</w:t>
            </w:r>
          </w:p>
        </w:tc>
      </w:tr>
      <w:tr>
        <w:trPr>
          <w:cantSplit w:val="0"/>
          <w:trHeight w:val="583" w:hRule="atLeast"/>
          <w:tblHeader w:val="0"/>
        </w:trPr>
        <w:tc>
          <w:tcPr>
            <w:shd w:fill="548dd4" w:val="clear"/>
            <w:vAlign w:val="center"/>
          </w:tcPr>
          <w:p w:rsidR="00000000" w:rsidDel="00000000" w:rsidP="00000000" w:rsidRDefault="00000000" w:rsidRPr="00000000" w14:paraId="000000D7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DT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D8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Egyptian collars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</w:tcPr>
          <w:p w:rsidR="00000000" w:rsidDel="00000000" w:rsidP="00000000" w:rsidRDefault="00000000" w:rsidRPr="00000000" w14:paraId="000000DB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Mechanical cars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E0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highlight w:val="white"/>
                <w:rtl w:val="0"/>
              </w:rPr>
              <w:t xml:space="preserve">Eating seasonally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8" w:hRule="atLeast"/>
          <w:tblHeader w:val="0"/>
        </w:trPr>
        <w:tc>
          <w:tcPr>
            <w:shd w:fill="548dd4" w:val="clear"/>
            <w:vAlign w:val="center"/>
          </w:tcPr>
          <w:p w:rsidR="00000000" w:rsidDel="00000000" w:rsidP="00000000" w:rsidRDefault="00000000" w:rsidRPr="00000000" w14:paraId="000000E4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RE</w:t>
            </w:r>
          </w:p>
        </w:tc>
        <w:tc>
          <w:tcPr/>
          <w:p w:rsidR="00000000" w:rsidDel="00000000" w:rsidP="00000000" w:rsidRDefault="00000000" w:rsidRPr="00000000" w14:paraId="000000E5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How do Hindus worship at home and in the mandir?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6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E7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How and why is Advent important to Christians?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8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E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entury Gothic" w:cs="Century Gothic" w:eastAsia="Century Gothic" w:hAnsi="Century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What can we learn about Christian symbols and beliefs by visiting churches?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ED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What do Christians remember on Palm Sunday?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E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F0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Islamic rites of passage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1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entury Gothic" w:cs="Century Gothic" w:eastAsia="Century Gothic" w:hAnsi="Century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What do Hindus believe and how does this affect the way they live their lives?</w:t>
            </w:r>
          </w:p>
        </w:tc>
      </w:tr>
      <w:tr>
        <w:trPr>
          <w:cantSplit w:val="0"/>
          <w:trHeight w:val="618" w:hRule="atLeast"/>
          <w:tblHeader w:val="0"/>
        </w:trPr>
        <w:tc>
          <w:tcPr>
            <w:shd w:fill="548dd4" w:val="clear"/>
            <w:vAlign w:val="center"/>
          </w:tcPr>
          <w:p w:rsidR="00000000" w:rsidDel="00000000" w:rsidP="00000000" w:rsidRDefault="00000000" w:rsidRPr="00000000" w14:paraId="000000F5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PHSE</w:t>
            </w:r>
          </w:p>
        </w:tc>
        <w:tc>
          <w:tcPr/>
          <w:p w:rsidR="00000000" w:rsidDel="00000000" w:rsidP="00000000" w:rsidRDefault="00000000" w:rsidRPr="00000000" w14:paraId="000000F6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Me, my friends and belonging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F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Mental Health and Wellbeing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F9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Building Healthy Habits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FC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Making choices online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FE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Keeping safe out and about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1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Looking out for each other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8" w:hRule="atLeast"/>
          <w:tblHeader w:val="0"/>
        </w:trPr>
        <w:tc>
          <w:tcPr>
            <w:shd w:fill="548dd4" w:val="clear"/>
            <w:vAlign w:val="center"/>
          </w:tcPr>
          <w:p w:rsidR="00000000" w:rsidDel="00000000" w:rsidP="00000000" w:rsidRDefault="00000000" w:rsidRPr="00000000" w14:paraId="00000102">
            <w:pPr>
              <w:jc w:val="center"/>
              <w:rPr>
                <w:rFonts w:ascii="Century Gothic" w:cs="Century Gothic" w:eastAsia="Century Gothic" w:hAnsi="Century Gothic"/>
                <w:b w:val="1"/>
                <w:bCs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3">
            <w:pPr>
              <w:jc w:val="center"/>
              <w:rPr>
                <w:rFonts w:ascii="Century Gothic" w:cs="Century Gothic" w:eastAsia="Century Gothic" w:hAnsi="Century Gothic"/>
                <w:color w:val="0070c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70c0"/>
                <w:rtl w:val="0"/>
              </w:rPr>
              <w:t xml:space="preserve">OAA</w:t>
            </w:r>
          </w:p>
          <w:p w:rsidR="00000000" w:rsidDel="00000000" w:rsidP="00000000" w:rsidRDefault="00000000" w:rsidRPr="00000000" w14:paraId="00000104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70c0"/>
                <w:rtl w:val="0"/>
              </w:rPr>
              <w:t xml:space="preserve">SD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05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Circuits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107">
            <w:pPr>
              <w:jc w:val="center"/>
              <w:rPr>
                <w:rFonts w:ascii="Century Gothic" w:cs="Century Gothic" w:eastAsia="Century Gothic" w:hAnsi="Century Gothic"/>
                <w:color w:val="0070c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70c0"/>
                <w:rtl w:val="0"/>
              </w:rPr>
              <w:t xml:space="preserve">Gymnastics</w:t>
            </w:r>
          </w:p>
          <w:p w:rsidR="00000000" w:rsidDel="00000000" w:rsidP="00000000" w:rsidRDefault="00000000" w:rsidRPr="00000000" w14:paraId="00000108">
            <w:pPr>
              <w:jc w:val="center"/>
              <w:rPr>
                <w:rFonts w:ascii="Century Gothic" w:cs="Century Gothic" w:eastAsia="Century Gothic" w:hAnsi="Century Gothic"/>
                <w:color w:val="0070c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70c0"/>
                <w:rtl w:val="0"/>
              </w:rPr>
              <w:t xml:space="preserve">SD</w:t>
            </w:r>
          </w:p>
          <w:p w:rsidR="00000000" w:rsidDel="00000000" w:rsidP="00000000" w:rsidRDefault="00000000" w:rsidRPr="00000000" w14:paraId="00000109">
            <w:pPr>
              <w:jc w:val="center"/>
              <w:rPr>
                <w:rFonts w:ascii="Century Gothic" w:cs="Century Gothic" w:eastAsia="Century Gothic" w:hAnsi="Century Gothic"/>
                <w:b w:val="1"/>
                <w:bCs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rtl w:val="0"/>
              </w:rPr>
              <w:t xml:space="preserve">Swimming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0C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Basketball</w:t>
            </w:r>
          </w:p>
          <w:p w:rsidR="00000000" w:rsidDel="00000000" w:rsidP="00000000" w:rsidRDefault="00000000" w:rsidRPr="00000000" w14:paraId="0000010D">
            <w:pPr>
              <w:jc w:val="center"/>
              <w:rPr>
                <w:rFonts w:ascii="Century Gothic" w:cs="Century Gothic" w:eastAsia="Century Gothic" w:hAnsi="Century Gothic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E">
            <w:pPr>
              <w:jc w:val="center"/>
              <w:rPr>
                <w:rFonts w:ascii="Century Gothic" w:cs="Century Gothic" w:eastAsia="Century Gothic" w:hAnsi="Century Gothic"/>
                <w:b w:val="1"/>
                <w:bCs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rtl w:val="0"/>
              </w:rPr>
              <w:t xml:space="preserve">Swimming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110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Tag rugby</w:t>
            </w:r>
          </w:p>
        </w:tc>
        <w:tc>
          <w:tcPr/>
          <w:p w:rsidR="00000000" w:rsidDel="00000000" w:rsidP="00000000" w:rsidRDefault="00000000" w:rsidRPr="00000000" w14:paraId="00000113">
            <w:pPr>
              <w:jc w:val="center"/>
              <w:rPr>
                <w:rFonts w:ascii="Century Gothic" w:cs="Century Gothic" w:eastAsia="Century Gothic" w:hAnsi="Century Gothic"/>
                <w:color w:val="0070c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70c0"/>
                <w:rtl w:val="0"/>
              </w:rPr>
              <w:t xml:space="preserve">Cricket</w:t>
            </w:r>
          </w:p>
          <w:p w:rsidR="00000000" w:rsidDel="00000000" w:rsidP="00000000" w:rsidRDefault="00000000" w:rsidRPr="00000000" w14:paraId="00000114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70c0"/>
                <w:rtl w:val="0"/>
              </w:rPr>
              <w:t xml:space="preserve">SD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8" w:hRule="atLeast"/>
          <w:tblHeader w:val="0"/>
        </w:trPr>
        <w:tc>
          <w:tcPr>
            <w:shd w:fill="548dd4" w:val="clear"/>
            <w:vAlign w:val="center"/>
          </w:tcPr>
          <w:p w:rsidR="00000000" w:rsidDel="00000000" w:rsidP="00000000" w:rsidRDefault="00000000" w:rsidRPr="00000000" w14:paraId="00000115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Music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1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40" w:right="140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Christmas production songs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</w:tcPr>
          <w:p w:rsidR="00000000" w:rsidDel="00000000" w:rsidP="00000000" w:rsidRDefault="00000000" w:rsidRPr="00000000" w14:paraId="000001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140"/>
              <w:jc w:val="center"/>
              <w:rPr>
                <w:rFonts w:ascii="Century Gothic" w:cs="Century Gothic" w:eastAsia="Century Gothic" w:hAnsi="Century Gothic"/>
                <w:color w:val="00000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  Guitars / ukulele </w:t>
            </w:r>
          </w:p>
          <w:p w:rsidR="00000000" w:rsidDel="00000000" w:rsidP="00000000" w:rsidRDefault="00000000" w:rsidRPr="00000000" w14:paraId="000001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14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1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40" w:right="140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Summer Spectacular Rehearsals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23">
      <w:pPr>
        <w:rPr>
          <w:rFonts w:ascii="SassoonPrimaryInfant" w:cs="SassoonPrimaryInfant" w:eastAsia="SassoonPrimaryInfant" w:hAnsi="SassoonPrimaryInfant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4">
      <w:pPr>
        <w:rPr>
          <w:rFonts w:ascii="SassoonPrimaryInfant" w:cs="SassoonPrimaryInfant" w:eastAsia="SassoonPrimaryInfant" w:hAnsi="SassoonPrimaryInfant"/>
          <w:b w:val="1"/>
          <w:bCs w:val="1"/>
          <w:sz w:val="28"/>
          <w:szCs w:val="28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rtl w:val="0"/>
        </w:rPr>
        <w:t xml:space="preserve">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5">
      <w:pPr>
        <w:tabs>
          <w:tab w:val="left" w:leader="none" w:pos="12679"/>
        </w:tabs>
        <w:rPr>
          <w:rFonts w:ascii="SassoonPrimaryInfant" w:cs="SassoonPrimaryInfant" w:eastAsia="SassoonPrimaryInfant" w:hAnsi="SassoonPrimaryInfant"/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bCs w:val="1"/>
          <w:sz w:val="28"/>
          <w:szCs w:val="28"/>
          <w:u w:val="single"/>
          <w:rtl w:val="0"/>
        </w:rPr>
        <w:tab/>
      </w:r>
    </w:p>
    <w:sectPr>
      <w:headerReference r:id="rId7" w:type="default"/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  <w:font w:name="SassoonPrimaryInfant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2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243839</wp:posOffset>
          </wp:positionH>
          <wp:positionV relativeFrom="paragraph">
            <wp:posOffset>-342898</wp:posOffset>
          </wp:positionV>
          <wp:extent cx="365760" cy="419735"/>
          <wp:effectExtent b="0" l="0" r="0" t="0"/>
          <wp:wrapNone/>
          <wp:docPr id="1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65760" cy="41973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9166860</wp:posOffset>
          </wp:positionH>
          <wp:positionV relativeFrom="paragraph">
            <wp:posOffset>-380998</wp:posOffset>
          </wp:positionV>
          <wp:extent cx="396240" cy="449580"/>
          <wp:effectExtent b="0" l="0" r="0" t="0"/>
          <wp:wrapNone/>
          <wp:docPr id="1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96240" cy="44958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2938463</wp:posOffset>
              </wp:positionH>
              <wp:positionV relativeFrom="paragraph">
                <wp:posOffset>-452434</wp:posOffset>
              </wp:positionV>
              <wp:extent cx="4324350" cy="876300"/>
              <wp:effectExtent b="0" l="0" r="0" t="0"/>
              <wp:wrapNone/>
              <wp:docPr id="12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3193350" y="3394238"/>
                        <a:ext cx="4305300" cy="7715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200" w:before="0" w:line="275.00000953674316"/>
                            <w:ind w:left="0" w:right="0" w:firstLine="0"/>
                            <w:jc w:val="center"/>
                            <w:textDirection w:val="btLr"/>
                          </w:pPr>
                        </w:p>
                        <w:p w:rsidR="00000000" w:rsidDel="00000000" w:rsidP="00000000" w:rsidRDefault="00000000" w:rsidRPr="00000000">
                          <w:pPr>
                            <w:spacing w:after="200" w:before="0" w:line="275.00000953674316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36"/>
                              <w:vertAlign w:val="baseline"/>
                            </w:rPr>
                            <w:t xml:space="preserve">Class 6 JH Year 3 Curriculum Map 2026-27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2938463</wp:posOffset>
              </wp:positionH>
              <wp:positionV relativeFrom="paragraph">
                <wp:posOffset>-452434</wp:posOffset>
              </wp:positionV>
              <wp:extent cx="4324350" cy="876300"/>
              <wp:effectExtent b="0" l="0" r="0" t="0"/>
              <wp:wrapNone/>
              <wp:docPr id="12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324350" cy="8763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Normal0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Grid">
    <w:name w:val="Table Grid"/>
    <w:basedOn w:val="TableNormal"/>
    <w:uiPriority w:val="59"/>
    <w:rsid w:val="00292E23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F549CE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F549CE"/>
    <w:rPr>
      <w:rFonts w:ascii="Tahoma" w:cs="Tahoma" w:hAnsi="Tahoma"/>
      <w:sz w:val="16"/>
      <w:szCs w:val="16"/>
    </w:rPr>
  </w:style>
  <w:style w:type="character" w:styleId="BodytextcellCharacter" w:customStyle="1">
    <w:name w:val="Body text cell Character"/>
    <w:rsid w:val="000575DE"/>
    <w:rPr>
      <w:rFonts w:ascii="Arial" w:hAnsi="Arial"/>
      <w:sz w:val="20"/>
    </w:rPr>
  </w:style>
  <w:style w:type="paragraph" w:styleId="Header">
    <w:name w:val="header"/>
    <w:basedOn w:val="Normal"/>
    <w:link w:val="HeaderChar"/>
    <w:uiPriority w:val="99"/>
    <w:unhideWhenUsed w:val="1"/>
    <w:rsid w:val="00346AD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46ADC"/>
  </w:style>
  <w:style w:type="paragraph" w:styleId="Footer">
    <w:name w:val="footer"/>
    <w:basedOn w:val="Normal"/>
    <w:link w:val="FooterChar"/>
    <w:uiPriority w:val="99"/>
    <w:unhideWhenUsed w:val="1"/>
    <w:rsid w:val="00346AD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46ADC"/>
  </w:style>
  <w:style w:type="paragraph" w:styleId="ListParagraph">
    <w:name w:val="List Paragraph"/>
    <w:basedOn w:val="Normal"/>
    <w:uiPriority w:val="34"/>
    <w:qFormat w:val="1"/>
    <w:rsid w:val="0094123D"/>
    <w:pPr>
      <w:ind w:left="720"/>
      <w:contextualSpacing w:val="1"/>
    </w:pPr>
  </w:style>
  <w:style w:type="paragraph" w:styleId="NormalWeb">
    <w:name w:val="Normal (Web)"/>
    <w:basedOn w:val="Normal"/>
    <w:uiPriority w:val="99"/>
    <w:unhideWhenUsed w:val="1"/>
    <w:rsid w:val="00E211A4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0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eLzPVW8MEFGobK+M20mFc7l2GLQ==">CgMxLjAyCGguZ2pkZ3hzOAByITFjTmhPVGpzYUhiUG9aNmpYWkJpeFNNZmZfZHljY0xKdQ==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2026-07-14T12:34:00Z</dcterms:created>
  <dc:creator>base</dc:creator>
</cp:coreProperties>
</file>